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96FC3" w:rsidRDefault="007960B9">
      <w:r>
        <w:t xml:space="preserve">Dear Parents, </w:t>
      </w:r>
    </w:p>
    <w:p w14:paraId="00000002" w14:textId="77777777" w:rsidR="00896FC3" w:rsidRDefault="00896FC3"/>
    <w:p w14:paraId="00000003" w14:textId="77777777" w:rsidR="00896FC3" w:rsidRDefault="007960B9">
      <w:pPr>
        <w:jc w:val="both"/>
      </w:pPr>
      <w:r>
        <w:t xml:space="preserve">We hope that you and your families are staying safe and well during this time. As for all of us, this is a very unfamiliar experience. Some of you may have found healthy and successful ways to stay balanced during all of this. However, that isn’t always the case for everyone and that’s ok! We want you to know that the Student Support Services Team at Harris Creek is here to support you in any way that we can. If you </w:t>
      </w:r>
      <w:proofErr w:type="gramStart"/>
      <w:r>
        <w:t>are in need of</w:t>
      </w:r>
      <w:proofErr w:type="gramEnd"/>
      <w:r>
        <w:t xml:space="preserve"> any strategies/tips for managing stress or anxiety, mental health resources, or food and other resources, please let us know. We also thought it might be helpful to share some Social Emotional Learning (SEL) resources for your family to have access at home during this time.  While we certainly do not want to overwhelm you with any additional items, this is just here </w:t>
      </w:r>
      <w:proofErr w:type="gramStart"/>
      <w:r>
        <w:t>if and when</w:t>
      </w:r>
      <w:proofErr w:type="gramEnd"/>
      <w:r>
        <w:t xml:space="preserve"> you need it.  This is </w:t>
      </w:r>
      <w:proofErr w:type="gramStart"/>
      <w:r>
        <w:t>actually one</w:t>
      </w:r>
      <w:proofErr w:type="gramEnd"/>
      <w:r>
        <w:t xml:space="preserve"> of the curriculums the counselors use when teaching guidance lessons to your child’s class.  Below you will find instructions on how to access the resource and access codes.</w:t>
      </w:r>
    </w:p>
    <w:p w14:paraId="00000004" w14:textId="77777777" w:rsidR="00896FC3" w:rsidRDefault="007960B9">
      <w:pPr>
        <w:jc w:val="both"/>
      </w:pPr>
      <w:r>
        <w:t xml:space="preserve">  </w:t>
      </w:r>
    </w:p>
    <w:p w14:paraId="00000005" w14:textId="77777777" w:rsidR="00896FC3" w:rsidRDefault="007960B9">
      <w:pPr>
        <w:jc w:val="both"/>
        <w:rPr>
          <w:b/>
        </w:rPr>
      </w:pPr>
      <w:r>
        <w:rPr>
          <w:b/>
        </w:rPr>
        <w:t>How to Create a Second Step Account:</w:t>
      </w:r>
    </w:p>
    <w:p w14:paraId="00000006" w14:textId="77777777" w:rsidR="00896FC3" w:rsidRDefault="007960B9">
      <w:pPr>
        <w:numPr>
          <w:ilvl w:val="0"/>
          <w:numId w:val="1"/>
        </w:numPr>
        <w:jc w:val="both"/>
        <w:rPr>
          <w:b/>
        </w:rPr>
      </w:pPr>
      <w:r>
        <w:rPr>
          <w:b/>
        </w:rPr>
        <w:t xml:space="preserve">Go to </w:t>
      </w:r>
      <w:hyperlink r:id="rId6">
        <w:r>
          <w:rPr>
            <w:b/>
            <w:color w:val="1155CC"/>
            <w:u w:val="single"/>
          </w:rPr>
          <w:t>www.secondstep.org</w:t>
        </w:r>
      </w:hyperlink>
    </w:p>
    <w:p w14:paraId="00000007" w14:textId="77777777" w:rsidR="00896FC3" w:rsidRDefault="007960B9">
      <w:pPr>
        <w:numPr>
          <w:ilvl w:val="0"/>
          <w:numId w:val="1"/>
        </w:numPr>
        <w:jc w:val="both"/>
        <w:rPr>
          <w:b/>
        </w:rPr>
      </w:pPr>
      <w:r>
        <w:rPr>
          <w:b/>
        </w:rPr>
        <w:t>Under New Users lick “Create Account”</w:t>
      </w:r>
    </w:p>
    <w:p w14:paraId="00000008" w14:textId="77777777" w:rsidR="00896FC3" w:rsidRDefault="007960B9">
      <w:pPr>
        <w:numPr>
          <w:ilvl w:val="0"/>
          <w:numId w:val="1"/>
        </w:numPr>
        <w:jc w:val="both"/>
        <w:rPr>
          <w:b/>
        </w:rPr>
      </w:pPr>
      <w:r>
        <w:rPr>
          <w:b/>
        </w:rPr>
        <w:t>Complete the required fields</w:t>
      </w:r>
    </w:p>
    <w:p w14:paraId="00000009" w14:textId="77777777" w:rsidR="00896FC3" w:rsidRDefault="007960B9">
      <w:pPr>
        <w:numPr>
          <w:ilvl w:val="0"/>
          <w:numId w:val="1"/>
        </w:numPr>
        <w:jc w:val="both"/>
        <w:rPr>
          <w:b/>
        </w:rPr>
      </w:pPr>
      <w:r>
        <w:rPr>
          <w:b/>
        </w:rPr>
        <w:t>Add the Program Activation Key for the grade level of your child:</w:t>
      </w:r>
    </w:p>
    <w:p w14:paraId="0000000A" w14:textId="77777777" w:rsidR="00896FC3" w:rsidRDefault="007960B9">
      <w:pPr>
        <w:ind w:left="720"/>
        <w:jc w:val="both"/>
        <w:rPr>
          <w:b/>
        </w:rPr>
      </w:pPr>
      <w:r>
        <w:rPr>
          <w:b/>
        </w:rPr>
        <w:t>Early Learning: SSPE FAMILY LY68</w:t>
      </w:r>
    </w:p>
    <w:p w14:paraId="0000000B" w14:textId="77777777" w:rsidR="00896FC3" w:rsidRDefault="007960B9">
      <w:pPr>
        <w:ind w:left="720"/>
        <w:jc w:val="both"/>
        <w:rPr>
          <w:b/>
        </w:rPr>
      </w:pPr>
      <w:r>
        <w:rPr>
          <w:b/>
        </w:rPr>
        <w:t>Kindergarten: SSPL FAMILY70</w:t>
      </w:r>
    </w:p>
    <w:p w14:paraId="0000000C" w14:textId="77777777" w:rsidR="00896FC3" w:rsidRDefault="007960B9">
      <w:pPr>
        <w:ind w:left="720"/>
        <w:jc w:val="both"/>
        <w:rPr>
          <w:b/>
        </w:rPr>
      </w:pPr>
      <w:r>
        <w:rPr>
          <w:b/>
        </w:rPr>
        <w:t>Grade 1: SSP1 FAMILY71</w:t>
      </w:r>
    </w:p>
    <w:p w14:paraId="0000000D" w14:textId="77777777" w:rsidR="00896FC3" w:rsidRDefault="007960B9">
      <w:pPr>
        <w:ind w:left="720"/>
        <w:jc w:val="both"/>
        <w:rPr>
          <w:b/>
        </w:rPr>
      </w:pPr>
      <w:r>
        <w:rPr>
          <w:b/>
        </w:rPr>
        <w:t>Grade 2: SSP2 FAMILY72</w:t>
      </w:r>
    </w:p>
    <w:p w14:paraId="0000000E" w14:textId="77777777" w:rsidR="00896FC3" w:rsidRDefault="007960B9">
      <w:pPr>
        <w:ind w:left="720"/>
        <w:jc w:val="both"/>
        <w:rPr>
          <w:b/>
        </w:rPr>
      </w:pPr>
      <w:r>
        <w:rPr>
          <w:b/>
        </w:rPr>
        <w:t>Grade 3: SSP3 FAMILY73</w:t>
      </w:r>
    </w:p>
    <w:p w14:paraId="0000000F" w14:textId="77777777" w:rsidR="00896FC3" w:rsidRDefault="007960B9">
      <w:pPr>
        <w:ind w:left="720"/>
        <w:jc w:val="both"/>
        <w:rPr>
          <w:b/>
        </w:rPr>
      </w:pPr>
      <w:r>
        <w:rPr>
          <w:b/>
        </w:rPr>
        <w:t>Grade 4: SSP4 FAMILY74</w:t>
      </w:r>
    </w:p>
    <w:p w14:paraId="00000010" w14:textId="77777777" w:rsidR="00896FC3" w:rsidRDefault="007960B9">
      <w:pPr>
        <w:ind w:left="720"/>
        <w:jc w:val="both"/>
        <w:rPr>
          <w:b/>
        </w:rPr>
      </w:pPr>
      <w:r>
        <w:rPr>
          <w:b/>
        </w:rPr>
        <w:t>Grade 5: SSP5 FAMILY75</w:t>
      </w:r>
    </w:p>
    <w:p w14:paraId="00000011" w14:textId="77777777" w:rsidR="00896FC3" w:rsidRDefault="00896FC3"/>
    <w:p w14:paraId="00000012" w14:textId="77777777" w:rsidR="00896FC3" w:rsidRDefault="007960B9">
      <w:r>
        <w:t xml:space="preserve">There is also an additional free online mental health support group available for Wake County residents.  For more information or to get the link for this group, contact Carla Huff at </w:t>
      </w:r>
      <w:hyperlink r:id="rId7">
        <w:r>
          <w:rPr>
            <w:color w:val="1155CC"/>
            <w:u w:val="single"/>
          </w:rPr>
          <w:t>chuff@AllianceHealthPlan.org</w:t>
        </w:r>
      </w:hyperlink>
      <w:r>
        <w:t xml:space="preserve"> or 919-210-2390.  </w:t>
      </w:r>
    </w:p>
    <w:p w14:paraId="00000013" w14:textId="77777777" w:rsidR="00896FC3" w:rsidRDefault="00896FC3"/>
    <w:p w14:paraId="00000014" w14:textId="77777777" w:rsidR="00896FC3" w:rsidRDefault="007960B9">
      <w:r>
        <w:t>We will be accessible and responding to needs and concerns on an ongoing basis and here to support.   Please feel free to contact any of us via email or phone.</w:t>
      </w:r>
    </w:p>
    <w:p w14:paraId="00000015" w14:textId="77777777" w:rsidR="00896FC3" w:rsidRDefault="00896FC3"/>
    <w:p w14:paraId="00000016" w14:textId="56A20036" w:rsidR="00896FC3" w:rsidRDefault="007960B9">
      <w:pPr>
        <w:jc w:val="both"/>
      </w:pPr>
      <w:r>
        <w:t xml:space="preserve">Sandy </w:t>
      </w:r>
      <w:proofErr w:type="spellStart"/>
      <w:r>
        <w:t>Standley</w:t>
      </w:r>
      <w:proofErr w:type="spellEnd"/>
      <w:r>
        <w:t xml:space="preserve"> | School Counselor | </w:t>
      </w:r>
      <w:hyperlink r:id="rId8">
        <w:r>
          <w:rPr>
            <w:color w:val="1155CC"/>
            <w:u w:val="single"/>
          </w:rPr>
          <w:t>sstandley@wcpss.net</w:t>
        </w:r>
      </w:hyperlink>
      <w:r>
        <w:t xml:space="preserve"> 910-502-0441</w:t>
      </w:r>
      <w:r w:rsidR="0073478F">
        <w:t xml:space="preserve"> </w:t>
      </w:r>
    </w:p>
    <w:p w14:paraId="1FEF058A" w14:textId="470BC9D8" w:rsidR="0073478F" w:rsidRDefault="0073478F">
      <w:pPr>
        <w:jc w:val="both"/>
      </w:pPr>
      <w:r>
        <w:t xml:space="preserve">Ms. </w:t>
      </w:r>
      <w:proofErr w:type="spellStart"/>
      <w:r>
        <w:t>Standley’s</w:t>
      </w:r>
      <w:proofErr w:type="spellEnd"/>
      <w:r>
        <w:t xml:space="preserve"> Website: </w:t>
      </w:r>
      <w:hyperlink r:id="rId9" w:history="1">
        <w:r>
          <w:rPr>
            <w:rStyle w:val="Hyperlink"/>
          </w:rPr>
          <w:t>https://sites.google.com/wcpss.net/mrsstandleyswebpage/home</w:t>
        </w:r>
      </w:hyperlink>
    </w:p>
    <w:p w14:paraId="00000017" w14:textId="77777777" w:rsidR="00896FC3" w:rsidRDefault="00896FC3">
      <w:pPr>
        <w:jc w:val="both"/>
      </w:pPr>
    </w:p>
    <w:p w14:paraId="00000018" w14:textId="77777777" w:rsidR="00896FC3" w:rsidRDefault="007960B9">
      <w:pPr>
        <w:jc w:val="both"/>
      </w:pPr>
      <w:r>
        <w:t xml:space="preserve">Carly Price | School Social Worker | </w:t>
      </w:r>
      <w:hyperlink r:id="rId10">
        <w:r>
          <w:rPr>
            <w:color w:val="1155CC"/>
            <w:u w:val="single"/>
          </w:rPr>
          <w:t>Cprice2@wcpss.net</w:t>
        </w:r>
      </w:hyperlink>
      <w:r>
        <w:t xml:space="preserve"> 919-443-5157 </w:t>
      </w:r>
    </w:p>
    <w:p w14:paraId="00000019" w14:textId="77777777" w:rsidR="00896FC3" w:rsidRDefault="00896FC3">
      <w:pPr>
        <w:jc w:val="both"/>
      </w:pPr>
    </w:p>
    <w:p w14:paraId="0000001A" w14:textId="77777777" w:rsidR="00896FC3" w:rsidRDefault="007960B9">
      <w:pPr>
        <w:jc w:val="both"/>
        <w:rPr>
          <w:color w:val="202124"/>
          <w:highlight w:val="white"/>
        </w:rPr>
      </w:pPr>
      <w:r>
        <w:t xml:space="preserve">Nicole Moyer | School Psychologist | </w:t>
      </w:r>
      <w:hyperlink r:id="rId11">
        <w:r>
          <w:rPr>
            <w:color w:val="1155CC"/>
            <w:u w:val="single"/>
          </w:rPr>
          <w:t>nmoyer@wcpss.net</w:t>
        </w:r>
      </w:hyperlink>
      <w:r>
        <w:t xml:space="preserve"> </w:t>
      </w:r>
      <w:r>
        <w:rPr>
          <w:color w:val="202124"/>
          <w:highlight w:val="white"/>
        </w:rPr>
        <w:t xml:space="preserve">919-373-5461 </w:t>
      </w:r>
    </w:p>
    <w:p w14:paraId="0000001B" w14:textId="77777777" w:rsidR="00896FC3" w:rsidRDefault="00896FC3">
      <w:pPr>
        <w:jc w:val="both"/>
        <w:rPr>
          <w:color w:val="202124"/>
          <w:highlight w:val="white"/>
        </w:rPr>
      </w:pPr>
    </w:p>
    <w:p w14:paraId="0000001C" w14:textId="77777777" w:rsidR="00896FC3" w:rsidRDefault="007960B9">
      <w:pPr>
        <w:jc w:val="both"/>
      </w:pPr>
      <w:r>
        <w:t xml:space="preserve">Gwen McLean | School Counselor | </w:t>
      </w:r>
      <w:hyperlink r:id="rId12">
        <w:r>
          <w:rPr>
            <w:color w:val="1155CC"/>
            <w:u w:val="single"/>
          </w:rPr>
          <w:t>gmclean@wcpss.net</w:t>
        </w:r>
      </w:hyperlink>
      <w:r>
        <w:t xml:space="preserve"> 919-480-8556 </w:t>
      </w:r>
    </w:p>
    <w:p w14:paraId="0000001D" w14:textId="77777777" w:rsidR="00896FC3" w:rsidRDefault="00896FC3">
      <w:pPr>
        <w:jc w:val="both"/>
      </w:pPr>
    </w:p>
    <w:p w14:paraId="0000001E" w14:textId="77777777" w:rsidR="00896FC3" w:rsidRDefault="007960B9">
      <w:pPr>
        <w:jc w:val="both"/>
      </w:pPr>
      <w:r>
        <w:t xml:space="preserve">Christie Pearce | School Nurse | </w:t>
      </w:r>
      <w:hyperlink r:id="rId13">
        <w:r>
          <w:rPr>
            <w:color w:val="1155CC"/>
            <w:u w:val="single"/>
          </w:rPr>
          <w:t>cpearce3@wcpss.net</w:t>
        </w:r>
      </w:hyperlink>
      <w:r>
        <w:t xml:space="preserve"> 919-524-4487</w:t>
      </w:r>
    </w:p>
    <w:p w14:paraId="0000001F" w14:textId="77777777" w:rsidR="00896FC3" w:rsidRDefault="00896FC3">
      <w:bookmarkStart w:id="0" w:name="_GoBack"/>
      <w:bookmarkEnd w:id="0"/>
    </w:p>
    <w:p w14:paraId="00000020" w14:textId="77777777" w:rsidR="00896FC3" w:rsidRDefault="00896FC3"/>
    <w:p w14:paraId="00000021" w14:textId="77777777" w:rsidR="00896FC3" w:rsidRDefault="00896FC3"/>
    <w:p w14:paraId="00000022" w14:textId="77777777" w:rsidR="00896FC3" w:rsidRDefault="00896FC3"/>
    <w:p w14:paraId="00000023" w14:textId="77777777" w:rsidR="00896FC3" w:rsidRDefault="00896FC3"/>
    <w:p w14:paraId="00000024" w14:textId="77777777" w:rsidR="00896FC3" w:rsidRDefault="00896FC3"/>
    <w:sectPr w:rsidR="00896F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FAB"/>
    <w:multiLevelType w:val="multilevel"/>
    <w:tmpl w:val="35103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C3"/>
    <w:rsid w:val="0073478F"/>
    <w:rsid w:val="007960B9"/>
    <w:rsid w:val="0089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DE84"/>
  <w15:docId w15:val="{4CD853A4-01F8-4F18-8A06-DBD432D4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734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standley@wcpss.net" TargetMode="External"/><Relationship Id="rId13" Type="http://schemas.openxmlformats.org/officeDocument/2006/relationships/hyperlink" Target="mailto:cpearce3@wcpss.net" TargetMode="External"/><Relationship Id="rId3" Type="http://schemas.openxmlformats.org/officeDocument/2006/relationships/styles" Target="styles.xml"/><Relationship Id="rId7" Type="http://schemas.openxmlformats.org/officeDocument/2006/relationships/hyperlink" Target="mailto:chuff@AllianceHealthPlan.org" TargetMode="External"/><Relationship Id="rId12" Type="http://schemas.openxmlformats.org/officeDocument/2006/relationships/hyperlink" Target="mailto:gmclean@wcps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condstep.org" TargetMode="External"/><Relationship Id="rId11" Type="http://schemas.openxmlformats.org/officeDocument/2006/relationships/hyperlink" Target="mailto:nmoyer@wcps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rice2@wcpss.net" TargetMode="External"/><Relationship Id="rId4" Type="http://schemas.openxmlformats.org/officeDocument/2006/relationships/settings" Target="settings.xml"/><Relationship Id="rId9" Type="http://schemas.openxmlformats.org/officeDocument/2006/relationships/hyperlink" Target="https://sites.google.com/wcpss.net/mrsstandleyswebpage/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60267-7540-4726-95A5-BD4AE6AA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 McLean</dc:creator>
  <cp:lastModifiedBy>Tracie Sanchez _ Staff - HarrisCreekES</cp:lastModifiedBy>
  <cp:revision>2</cp:revision>
  <dcterms:created xsi:type="dcterms:W3CDTF">2020-04-08T20:43:00Z</dcterms:created>
  <dcterms:modified xsi:type="dcterms:W3CDTF">2020-04-08T20:43:00Z</dcterms:modified>
</cp:coreProperties>
</file>